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2DE" w:rsidRPr="006353BC" w:rsidRDefault="004979B4" w:rsidP="00BB43AE">
      <w:pPr>
        <w:rPr>
          <w:b/>
          <w:caps/>
          <w:sz w:val="20"/>
        </w:rPr>
      </w:pPr>
      <w:r w:rsidRPr="004979B4">
        <w:rPr>
          <w:b/>
          <w:caps/>
        </w:rPr>
        <w:t>Т</w:t>
      </w:r>
      <w:r w:rsidRPr="006353BC">
        <w:rPr>
          <w:b/>
          <w:caps/>
          <w:sz w:val="20"/>
        </w:rPr>
        <w:t>елевизионны</w:t>
      </w:r>
      <w:r w:rsidR="00BB43AE">
        <w:rPr>
          <w:b/>
          <w:caps/>
          <w:sz w:val="20"/>
        </w:rPr>
        <w:t>е</w:t>
      </w:r>
      <w:r w:rsidRPr="006353BC">
        <w:rPr>
          <w:b/>
          <w:caps/>
          <w:sz w:val="20"/>
        </w:rPr>
        <w:t xml:space="preserve"> экран</w:t>
      </w:r>
      <w:r w:rsidR="00BB43AE">
        <w:rPr>
          <w:b/>
          <w:caps/>
          <w:sz w:val="20"/>
        </w:rPr>
        <w:t>ы:</w:t>
      </w:r>
      <w:r w:rsidRPr="006353BC">
        <w:rPr>
          <w:b/>
          <w:caps/>
          <w:sz w:val="20"/>
        </w:rPr>
        <w:t xml:space="preserve"> ТЦ «Универсам»</w:t>
      </w:r>
      <w:r w:rsidR="00BB43AE">
        <w:rPr>
          <w:b/>
          <w:caps/>
          <w:sz w:val="20"/>
        </w:rPr>
        <w:t xml:space="preserve">, </w:t>
      </w:r>
      <w:r w:rsidR="008030C0" w:rsidRPr="006353BC">
        <w:rPr>
          <w:b/>
          <w:caps/>
          <w:sz w:val="20"/>
        </w:rPr>
        <w:t xml:space="preserve"> ТрЦ «Черемушки»</w:t>
      </w:r>
      <w:r w:rsidR="00BB43AE">
        <w:rPr>
          <w:b/>
          <w:caps/>
          <w:sz w:val="20"/>
        </w:rPr>
        <w:t>,</w:t>
      </w:r>
      <w:r w:rsidR="006353BC" w:rsidRPr="006353BC">
        <w:rPr>
          <w:b/>
          <w:caps/>
          <w:sz w:val="20"/>
        </w:rPr>
        <w:t xml:space="preserve"> </w:t>
      </w:r>
      <w:r w:rsidR="00BB43AE">
        <w:rPr>
          <w:b/>
          <w:caps/>
          <w:sz w:val="20"/>
        </w:rPr>
        <w:t xml:space="preserve"> </w:t>
      </w:r>
      <w:r w:rsidR="006353BC" w:rsidRPr="006353BC">
        <w:rPr>
          <w:b/>
          <w:caps/>
          <w:sz w:val="20"/>
        </w:rPr>
        <w:t>тц «гОЛУБИНАЯ пАДЬ»</w:t>
      </w:r>
      <w:r w:rsidR="00BB43AE">
        <w:rPr>
          <w:b/>
          <w:caps/>
          <w:sz w:val="20"/>
        </w:rPr>
        <w:t>,  ТЦ "Регион"</w:t>
      </w:r>
    </w:p>
    <w:p w:rsidR="00CE7875" w:rsidRDefault="00BB43AE" w:rsidP="00B368F1">
      <w:pPr>
        <w:rPr>
          <w:b/>
        </w:rPr>
      </w:pPr>
      <w:bookmarkStart w:id="0" w:name="_GoBack"/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31.8pt;margin-top:50.05pt;width:113.35pt;height:36.85pt;z-index:251671552;visibility:visible;mso-wrap-style:non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" filled="f" stroked="f">
            <v:fill o:detectmouseclick="t"/>
            <v:textbox style="mso-next-textbox:#_x0000_s1032;mso-fit-shape-to-text:t">
              <w:txbxContent>
                <w:p w:rsidR="00BB43AE" w:rsidRPr="00CE7875" w:rsidRDefault="00BB43AE" w:rsidP="00CE7875">
                  <w:pPr>
                    <w:jc w:val="center"/>
                    <w:rPr>
                      <w:b/>
                      <w:noProof/>
                      <w:color w:val="FF0000"/>
                      <w:sz w:val="28"/>
                      <w:szCs w:val="72"/>
                    </w:rPr>
                  </w:pPr>
                  <w:r>
                    <w:rPr>
                      <w:b/>
                      <w:noProof/>
                      <w:color w:val="FF0000"/>
                      <w:sz w:val="28"/>
                      <w:szCs w:val="72"/>
                    </w:rPr>
                    <w:t>ТЦ "Универсам"</w:t>
                  </w:r>
                </w:p>
              </w:txbxContent>
            </v:textbox>
            <w10:wrap anchorx="margin" anchory="margin"/>
          </v:shape>
        </w:pict>
      </w:r>
      <w:r w:rsidRPr="00D121CE">
        <w:rPr>
          <w:noProof/>
        </w:rPr>
        <w:pict>
          <v:shape id="Поле 7" o:spid="_x0000_s1026" type="#_x0000_t202" style="position:absolute;margin-left:328.7pt;margin-top:50.05pt;width:50.95pt;height:36.85pt;z-index:251668480;visibility:visible;mso-wrap-style:non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" filled="f" stroked="f">
            <v:fill o:detectmouseclick="t"/>
            <v:textbox style="mso-next-textbox:#Поле 7;mso-fit-shape-to-text:t">
              <w:txbxContent>
                <w:p w:rsidR="00CE7875" w:rsidRPr="00CE7875" w:rsidRDefault="00CE7875" w:rsidP="00CE7875">
                  <w:pPr>
                    <w:jc w:val="center"/>
                    <w:rPr>
                      <w:b/>
                      <w:noProof/>
                      <w:color w:val="FF0000"/>
                      <w:sz w:val="28"/>
                      <w:szCs w:val="72"/>
                    </w:rPr>
                  </w:pPr>
                  <w:r w:rsidRPr="00CE7875">
                    <w:rPr>
                      <w:b/>
                      <w:noProof/>
                      <w:color w:val="FF0000"/>
                      <w:sz w:val="28"/>
                      <w:szCs w:val="72"/>
                    </w:rPr>
                    <w:t>ВГУЭС</w:t>
                  </w:r>
                </w:p>
              </w:txbxContent>
            </v:textbox>
            <w10:wrap anchorx="margin" anchory="margin"/>
          </v:shape>
        </w:pict>
      </w:r>
      <w:bookmarkEnd w:id="0"/>
    </w:p>
    <w:p w:rsidR="00CE7875" w:rsidRDefault="00BB43AE" w:rsidP="00CE7875">
      <w:pPr>
        <w:jc w:val="center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-126365</wp:posOffset>
            </wp:positionH>
            <wp:positionV relativeFrom="margin">
              <wp:posOffset>884555</wp:posOffset>
            </wp:positionV>
            <wp:extent cx="2531745" cy="1607820"/>
            <wp:effectExtent l="19050" t="0" r="1905" b="0"/>
            <wp:wrapSquare wrapText="bothSides"/>
            <wp:docPr id="2" name="Рисунок 2" descr="УНИВЕРСА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УНИВЕРСАМ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 l="6180" r="6443"/>
                    <a:stretch/>
                  </pic:blipFill>
                  <pic:spPr bwMode="auto">
                    <a:xfrm>
                      <a:off x="0" y="0"/>
                      <a:ext cx="2531745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3195955</wp:posOffset>
            </wp:positionH>
            <wp:positionV relativeFrom="margin">
              <wp:posOffset>945515</wp:posOffset>
            </wp:positionV>
            <wp:extent cx="2703195" cy="1722120"/>
            <wp:effectExtent l="19050" t="0" r="1905" b="0"/>
            <wp:wrapSquare wrapText="bothSides"/>
            <wp:docPr id="3" name="Рисунок 3" descr="C:\Dropbox\Photos\Мониторы_ВГУЭС\ВГУЭС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Dropbox\Photos\Мониторы_ВГУЭС\ВГУЭС 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 t="140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195" cy="172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B43AE" w:rsidRDefault="00BB43AE" w:rsidP="00CE7875">
      <w:pPr>
        <w:jc w:val="center"/>
        <w:rPr>
          <w:b/>
        </w:rPr>
      </w:pPr>
    </w:p>
    <w:p w:rsidR="00BB43AE" w:rsidRDefault="00BB43AE" w:rsidP="00CE7875">
      <w:pPr>
        <w:jc w:val="center"/>
        <w:rPr>
          <w:b/>
        </w:rPr>
      </w:pPr>
    </w:p>
    <w:p w:rsidR="00BB43AE" w:rsidRDefault="00BB43AE" w:rsidP="00CE7875">
      <w:pPr>
        <w:jc w:val="center"/>
        <w:rPr>
          <w:b/>
        </w:rPr>
      </w:pPr>
    </w:p>
    <w:p w:rsidR="00BB43AE" w:rsidRDefault="00BB43AE" w:rsidP="00CE7875">
      <w:pPr>
        <w:jc w:val="center"/>
        <w:rPr>
          <w:b/>
        </w:rPr>
      </w:pPr>
    </w:p>
    <w:p w:rsidR="00BB43AE" w:rsidRDefault="00BB43AE" w:rsidP="00CE7875">
      <w:pPr>
        <w:jc w:val="center"/>
        <w:rPr>
          <w:b/>
        </w:rPr>
      </w:pPr>
    </w:p>
    <w:p w:rsidR="00BB43AE" w:rsidRDefault="00B17DBF" w:rsidP="00CE7875">
      <w:pPr>
        <w:jc w:val="center"/>
        <w:rPr>
          <w:b/>
        </w:rPr>
      </w:pPr>
      <w:r w:rsidRPr="00D121CE">
        <w:rPr>
          <w:noProof/>
        </w:rPr>
        <w:pict>
          <v:shape id="Поле 5" o:spid="_x0000_s1028" type="#_x0000_t202" style="position:absolute;left:0;text-align:left;margin-left:43.55pt;margin-top:207.05pt;width:88.4pt;height:36.85pt;z-index:251670528;visibility:visible;mso-wrap-style:non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" filled="f" stroked="f">
            <v:fill o:detectmouseclick="t"/>
            <v:textbox style="mso-next-textbox:#Поле 5;mso-fit-shape-to-text:t">
              <w:txbxContent>
                <w:p w:rsidR="00CE7875" w:rsidRPr="00CE7875" w:rsidRDefault="00B17DBF" w:rsidP="00CE7875">
                  <w:pPr>
                    <w:jc w:val="center"/>
                    <w:rPr>
                      <w:b/>
                      <w:noProof/>
                      <w:color w:val="FF0000"/>
                      <w:sz w:val="28"/>
                      <w:szCs w:val="72"/>
                    </w:rPr>
                  </w:pPr>
                  <w:r>
                    <w:rPr>
                      <w:b/>
                      <w:noProof/>
                      <w:color w:val="FF0000"/>
                      <w:sz w:val="28"/>
                      <w:szCs w:val="72"/>
                    </w:rPr>
                    <w:t>ТЦ "</w:t>
                  </w:r>
                  <w:r w:rsidR="00CE7875" w:rsidRPr="00CE7875">
                    <w:rPr>
                      <w:b/>
                      <w:noProof/>
                      <w:color w:val="FF0000"/>
                      <w:sz w:val="28"/>
                      <w:szCs w:val="72"/>
                    </w:rPr>
                    <w:t>Регион</w:t>
                  </w:r>
                  <w:r>
                    <w:rPr>
                      <w:b/>
                      <w:noProof/>
                      <w:color w:val="FF0000"/>
                      <w:sz w:val="28"/>
                      <w:szCs w:val="72"/>
                    </w:rPr>
                    <w:t>"</w:t>
                  </w:r>
                </w:p>
              </w:txbxContent>
            </v:textbox>
            <w10:wrap anchorx="margin" anchory="margin"/>
          </v:shape>
        </w:pict>
      </w:r>
      <w:r w:rsidR="00BB43AE">
        <w:rPr>
          <w:b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254.35pt;margin-top:229.65pt;width:208.55pt;height:120.8pt;z-index:251662336;mso-position-horizontal-relative:margin;mso-position-vertical-relative:margin">
            <v:imagedata r:id="rId7" o:title="ЧЕРЕМУШКИ" cropbottom="10405f" cropleft="5892f"/>
            <w10:wrap type="square" anchorx="margin" anchory="margin"/>
          </v:shape>
        </w:pict>
      </w:r>
      <w:r w:rsidR="00BB43AE" w:rsidRPr="00D121CE">
        <w:rPr>
          <w:noProof/>
        </w:rPr>
        <w:pict>
          <v:shape id="Поле 6" o:spid="_x0000_s1027" type="#_x0000_t202" style="position:absolute;left:0;text-align:left;margin-left:293pt;margin-top:207.05pt;width:125.05pt;height:36.85pt;z-index:251666432;visibility:visible;mso-wrap-style:non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" filled="f" stroked="f">
            <v:fill o:detectmouseclick="t"/>
            <v:textbox style="mso-next-textbox:#Поле 6;mso-fit-shape-to-text:t">
              <w:txbxContent>
                <w:p w:rsidR="00CE7875" w:rsidRPr="00CE7875" w:rsidRDefault="00BB43AE" w:rsidP="00CE7875">
                  <w:pPr>
                    <w:jc w:val="center"/>
                    <w:rPr>
                      <w:b/>
                      <w:noProof/>
                      <w:color w:val="FF0000"/>
                      <w:sz w:val="28"/>
                      <w:szCs w:val="72"/>
                    </w:rPr>
                  </w:pPr>
                  <w:r>
                    <w:rPr>
                      <w:b/>
                      <w:noProof/>
                      <w:color w:val="FF0000"/>
                      <w:sz w:val="28"/>
                      <w:szCs w:val="72"/>
                    </w:rPr>
                    <w:t>ТРЦ "</w:t>
                  </w:r>
                  <w:r w:rsidR="00CE7875" w:rsidRPr="00CE7875">
                    <w:rPr>
                      <w:b/>
                      <w:noProof/>
                      <w:color w:val="FF0000"/>
                      <w:sz w:val="28"/>
                      <w:szCs w:val="72"/>
                    </w:rPr>
                    <w:t>Черемушки</w:t>
                  </w:r>
                  <w:r>
                    <w:rPr>
                      <w:b/>
                      <w:noProof/>
                      <w:color w:val="FF0000"/>
                      <w:sz w:val="28"/>
                      <w:szCs w:val="72"/>
                    </w:rPr>
                    <w:t>"</w:t>
                  </w:r>
                </w:p>
              </w:txbxContent>
            </v:textbox>
            <w10:wrap anchorx="margin" anchory="margin"/>
          </v:shape>
        </w:pict>
      </w:r>
      <w:r w:rsidR="00BB43AE"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-126365</wp:posOffset>
            </wp:positionH>
            <wp:positionV relativeFrom="paragraph">
              <wp:posOffset>303530</wp:posOffset>
            </wp:positionV>
            <wp:extent cx="2531745" cy="1577340"/>
            <wp:effectExtent l="19050" t="0" r="1905" b="0"/>
            <wp:wrapThrough wrapText="bothSides">
              <wp:wrapPolygon edited="0">
                <wp:start x="-163" y="0"/>
                <wp:lineTo x="-163" y="21391"/>
                <wp:lineTo x="21616" y="21391"/>
                <wp:lineTo x="21616" y="0"/>
                <wp:lineTo x="-163" y="0"/>
              </wp:wrapPolygon>
            </wp:wrapThrough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34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13389"/>
                    <a:stretch>
                      <a:fillRect/>
                    </a:stretch>
                  </pic:blipFill>
                  <pic:spPr>
                    <a:xfrm>
                      <a:off x="0" y="0"/>
                      <a:ext cx="2531745" cy="1577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B43AE" w:rsidRDefault="00BB43AE" w:rsidP="00CE7875">
      <w:pPr>
        <w:jc w:val="center"/>
        <w:rPr>
          <w:b/>
        </w:rPr>
      </w:pPr>
    </w:p>
    <w:p w:rsidR="00BB43AE" w:rsidRDefault="00BB43AE" w:rsidP="00CE7875">
      <w:pPr>
        <w:jc w:val="center"/>
        <w:rPr>
          <w:b/>
        </w:rPr>
      </w:pPr>
    </w:p>
    <w:p w:rsidR="00BB43AE" w:rsidRDefault="00BB43AE" w:rsidP="00CE7875">
      <w:pPr>
        <w:jc w:val="center"/>
        <w:rPr>
          <w:b/>
        </w:rPr>
      </w:pPr>
    </w:p>
    <w:p w:rsidR="00BB43AE" w:rsidRDefault="00BB43AE" w:rsidP="00CE7875">
      <w:pPr>
        <w:jc w:val="center"/>
        <w:rPr>
          <w:b/>
        </w:rPr>
      </w:pPr>
    </w:p>
    <w:p w:rsidR="00BB43AE" w:rsidRDefault="00BB43AE" w:rsidP="00CE7875">
      <w:pPr>
        <w:jc w:val="center"/>
        <w:rPr>
          <w:b/>
        </w:rPr>
      </w:pPr>
    </w:p>
    <w:p w:rsidR="00BB43AE" w:rsidRDefault="00BB43AE" w:rsidP="00CE7875">
      <w:pPr>
        <w:jc w:val="center"/>
        <w:rPr>
          <w:b/>
        </w:rPr>
      </w:pPr>
    </w:p>
    <w:p w:rsidR="00E15145" w:rsidRPr="00FB0F53" w:rsidRDefault="00FB0F53" w:rsidP="00FB0F53">
      <w:pPr>
        <w:ind w:left="1418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Время трансляция  мониторов: с 9 утра до 10 вечера</w:t>
      </w:r>
    </w:p>
    <w:p w:rsidR="00E15145" w:rsidRPr="00FB0F53" w:rsidRDefault="00FB0F53" w:rsidP="00FB0F53">
      <w:pPr>
        <w:ind w:left="1418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Интервал показа рекламного ролика: 1 раз в 5 минут</w:t>
      </w:r>
    </w:p>
    <w:p w:rsidR="00C92B29" w:rsidRDefault="00FB0F53" w:rsidP="00FB0F53">
      <w:pPr>
        <w:ind w:left="1418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Количество выходов: </w:t>
      </w:r>
      <w:r w:rsidR="00E15145" w:rsidRPr="00FB0F53">
        <w:rPr>
          <w:rFonts w:asciiTheme="majorHAnsi" w:hAnsiTheme="majorHAnsi"/>
          <w:b/>
        </w:rPr>
        <w:t xml:space="preserve">156 </w:t>
      </w:r>
      <w:r>
        <w:rPr>
          <w:rFonts w:asciiTheme="majorHAnsi" w:hAnsiTheme="majorHAnsi"/>
          <w:b/>
        </w:rPr>
        <w:t xml:space="preserve">полных </w:t>
      </w:r>
      <w:r w:rsidR="00E15145" w:rsidRPr="00FB0F53">
        <w:rPr>
          <w:rFonts w:asciiTheme="majorHAnsi" w:hAnsiTheme="majorHAnsi"/>
          <w:b/>
        </w:rPr>
        <w:t>выходов в день</w:t>
      </w:r>
    </w:p>
    <w:p w:rsidR="00FB0F53" w:rsidRPr="00FB0F53" w:rsidRDefault="00FB0F53" w:rsidP="00FB0F53">
      <w:pPr>
        <w:ind w:left="1418"/>
        <w:jc w:val="both"/>
        <w:rPr>
          <w:rFonts w:asciiTheme="majorHAnsi" w:hAnsiTheme="majorHAnsi"/>
          <w:b/>
        </w:rPr>
      </w:pPr>
    </w:p>
    <w:tbl>
      <w:tblPr>
        <w:tblStyle w:val="3-2"/>
        <w:tblW w:w="0" w:type="auto"/>
        <w:tblLook w:val="04A0"/>
      </w:tblPr>
      <w:tblGrid>
        <w:gridCol w:w="3083"/>
        <w:gridCol w:w="3083"/>
        <w:gridCol w:w="3084"/>
      </w:tblGrid>
      <w:tr w:rsidR="001A7526" w:rsidTr="00E15145">
        <w:trPr>
          <w:cnfStyle w:val="100000000000"/>
          <w:trHeight w:val="659"/>
        </w:trPr>
        <w:tc>
          <w:tcPr>
            <w:cnfStyle w:val="001000000000"/>
            <w:tcW w:w="3083" w:type="dxa"/>
          </w:tcPr>
          <w:p w:rsidR="001A7526" w:rsidRDefault="00BB43AE" w:rsidP="001A7526">
            <w:pPr>
              <w:jc w:val="center"/>
              <w:rPr>
                <w:b w:val="0"/>
              </w:rPr>
            </w:pPr>
            <w:r>
              <w:rPr>
                <w:b w:val="0"/>
              </w:rPr>
              <w:softHyphen/>
            </w:r>
            <w:r>
              <w:rPr>
                <w:b w:val="0"/>
              </w:rPr>
              <w:softHyphen/>
            </w:r>
            <w:r>
              <w:rPr>
                <w:b w:val="0"/>
              </w:rPr>
              <w:softHyphen/>
            </w:r>
          </w:p>
          <w:p w:rsidR="00BB43AE" w:rsidRDefault="00BB43AE" w:rsidP="001A7526">
            <w:pPr>
              <w:jc w:val="center"/>
              <w:rPr>
                <w:b w:val="0"/>
              </w:rPr>
            </w:pPr>
          </w:p>
          <w:p w:rsidR="00BB43AE" w:rsidRDefault="00BB43AE" w:rsidP="001A7526">
            <w:pPr>
              <w:jc w:val="center"/>
              <w:rPr>
                <w:b w:val="0"/>
              </w:rPr>
            </w:pPr>
          </w:p>
        </w:tc>
        <w:tc>
          <w:tcPr>
            <w:tcW w:w="3083" w:type="dxa"/>
          </w:tcPr>
          <w:p w:rsidR="001A7526" w:rsidRDefault="001A7526" w:rsidP="006353BC">
            <w:pPr>
              <w:jc w:val="center"/>
              <w:cnfStyle w:val="100000000000"/>
              <w:rPr>
                <w:b w:val="0"/>
              </w:rPr>
            </w:pPr>
            <w:r w:rsidRPr="001A7526">
              <w:rPr>
                <w:b w:val="0"/>
              </w:rPr>
              <w:t>Продолжительность ролика  (в секундах)</w:t>
            </w:r>
          </w:p>
        </w:tc>
        <w:tc>
          <w:tcPr>
            <w:tcW w:w="3084" w:type="dxa"/>
          </w:tcPr>
          <w:p w:rsidR="001A7526" w:rsidRPr="001A7526" w:rsidRDefault="001A7526" w:rsidP="001A7526">
            <w:pPr>
              <w:jc w:val="center"/>
              <w:cnfStyle w:val="100000000000"/>
              <w:rPr>
                <w:b w:val="0"/>
              </w:rPr>
            </w:pPr>
            <w:r w:rsidRPr="001A7526">
              <w:rPr>
                <w:b w:val="0"/>
              </w:rPr>
              <w:t xml:space="preserve">Стоимость размещения </w:t>
            </w:r>
          </w:p>
          <w:p w:rsidR="001A7526" w:rsidRDefault="001A7526" w:rsidP="001A7526">
            <w:pPr>
              <w:jc w:val="center"/>
              <w:cnfStyle w:val="100000000000"/>
              <w:rPr>
                <w:b w:val="0"/>
              </w:rPr>
            </w:pPr>
            <w:r w:rsidRPr="001A7526">
              <w:rPr>
                <w:b w:val="0"/>
              </w:rPr>
              <w:t>30 дней.</w:t>
            </w:r>
          </w:p>
        </w:tc>
      </w:tr>
      <w:tr w:rsidR="001A7526" w:rsidTr="00E15145">
        <w:trPr>
          <w:cnfStyle w:val="000000100000"/>
          <w:trHeight w:val="659"/>
        </w:trPr>
        <w:tc>
          <w:tcPr>
            <w:cnfStyle w:val="001000000000"/>
            <w:tcW w:w="3083" w:type="dxa"/>
          </w:tcPr>
          <w:p w:rsidR="001A7526" w:rsidRDefault="001A7526" w:rsidP="006353BC">
            <w:pPr>
              <w:jc w:val="center"/>
              <w:rPr>
                <w:b w:val="0"/>
              </w:rPr>
            </w:pPr>
            <w:r>
              <w:rPr>
                <w:b w:val="0"/>
              </w:rPr>
              <w:t>Стандартный ТЦ «Универсам»</w:t>
            </w:r>
          </w:p>
        </w:tc>
        <w:tc>
          <w:tcPr>
            <w:tcW w:w="3083" w:type="dxa"/>
          </w:tcPr>
          <w:p w:rsidR="001A7526" w:rsidRDefault="001A7526" w:rsidP="006353BC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До 20 сек.</w:t>
            </w:r>
          </w:p>
        </w:tc>
        <w:tc>
          <w:tcPr>
            <w:tcW w:w="3084" w:type="dxa"/>
          </w:tcPr>
          <w:p w:rsidR="001A7526" w:rsidRDefault="001C3362" w:rsidP="004C255E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</w:t>
            </w:r>
            <w:r w:rsidR="004C255E">
              <w:rPr>
                <w:b/>
              </w:rPr>
              <w:t>5</w:t>
            </w:r>
            <w:r w:rsidR="001A7526">
              <w:rPr>
                <w:b/>
              </w:rPr>
              <w:t>000</w:t>
            </w:r>
          </w:p>
        </w:tc>
      </w:tr>
      <w:tr w:rsidR="001A7526" w:rsidTr="00E15145">
        <w:trPr>
          <w:trHeight w:val="645"/>
        </w:trPr>
        <w:tc>
          <w:tcPr>
            <w:cnfStyle w:val="001000000000"/>
            <w:tcW w:w="3083" w:type="dxa"/>
          </w:tcPr>
          <w:p w:rsidR="001A7526" w:rsidRDefault="001A7526" w:rsidP="001A7526">
            <w:pPr>
              <w:jc w:val="center"/>
              <w:rPr>
                <w:b w:val="0"/>
              </w:rPr>
            </w:pPr>
            <w:r w:rsidRPr="001A7526">
              <w:rPr>
                <w:b w:val="0"/>
              </w:rPr>
              <w:t>Стандартный</w:t>
            </w:r>
            <w:r w:rsidRPr="001A7526">
              <w:rPr>
                <w:b w:val="0"/>
              </w:rPr>
              <w:tab/>
            </w:r>
            <w:r>
              <w:rPr>
                <w:b w:val="0"/>
              </w:rPr>
              <w:t>ТЦ «Черемушки»</w:t>
            </w:r>
          </w:p>
        </w:tc>
        <w:tc>
          <w:tcPr>
            <w:tcW w:w="3083" w:type="dxa"/>
          </w:tcPr>
          <w:p w:rsidR="001A7526" w:rsidRDefault="001A7526" w:rsidP="006353BC">
            <w:pPr>
              <w:jc w:val="center"/>
              <w:cnfStyle w:val="000000000000"/>
              <w:rPr>
                <w:b/>
              </w:rPr>
            </w:pPr>
            <w:r w:rsidRPr="001A7526">
              <w:rPr>
                <w:b/>
              </w:rPr>
              <w:t>До 20 сек.</w:t>
            </w:r>
          </w:p>
        </w:tc>
        <w:tc>
          <w:tcPr>
            <w:tcW w:w="3084" w:type="dxa"/>
          </w:tcPr>
          <w:p w:rsidR="001A7526" w:rsidRDefault="001C3362" w:rsidP="004C255E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2</w:t>
            </w:r>
            <w:r w:rsidR="004C255E">
              <w:rPr>
                <w:b/>
              </w:rPr>
              <w:t>2</w:t>
            </w:r>
            <w:r w:rsidR="001A7526">
              <w:rPr>
                <w:b/>
              </w:rPr>
              <w:t>000</w:t>
            </w:r>
          </w:p>
        </w:tc>
      </w:tr>
      <w:tr w:rsidR="001A7526" w:rsidTr="00E15145">
        <w:trPr>
          <w:cnfStyle w:val="000000100000"/>
          <w:trHeight w:val="659"/>
        </w:trPr>
        <w:tc>
          <w:tcPr>
            <w:cnfStyle w:val="001000000000"/>
            <w:tcW w:w="3083" w:type="dxa"/>
          </w:tcPr>
          <w:p w:rsidR="001A7526" w:rsidRDefault="001A7526" w:rsidP="001A7526">
            <w:pPr>
              <w:jc w:val="center"/>
              <w:rPr>
                <w:b w:val="0"/>
              </w:rPr>
            </w:pPr>
            <w:r w:rsidRPr="001A7526">
              <w:rPr>
                <w:b w:val="0"/>
              </w:rPr>
              <w:t>Стандартный</w:t>
            </w:r>
            <w:r w:rsidRPr="001A7526">
              <w:rPr>
                <w:b w:val="0"/>
              </w:rPr>
              <w:tab/>
            </w:r>
            <w:r>
              <w:rPr>
                <w:b w:val="0"/>
              </w:rPr>
              <w:t>ТЦ «Голубиная Падь»</w:t>
            </w:r>
          </w:p>
        </w:tc>
        <w:tc>
          <w:tcPr>
            <w:tcW w:w="3083" w:type="dxa"/>
          </w:tcPr>
          <w:p w:rsidR="001A7526" w:rsidRDefault="001A7526" w:rsidP="006353BC">
            <w:pPr>
              <w:jc w:val="center"/>
              <w:cnfStyle w:val="000000100000"/>
              <w:rPr>
                <w:b/>
              </w:rPr>
            </w:pPr>
            <w:r w:rsidRPr="001A7526">
              <w:rPr>
                <w:b/>
              </w:rPr>
              <w:t>До 20 сек.</w:t>
            </w:r>
          </w:p>
        </w:tc>
        <w:tc>
          <w:tcPr>
            <w:tcW w:w="3084" w:type="dxa"/>
          </w:tcPr>
          <w:p w:rsidR="001A7526" w:rsidRDefault="001C3362" w:rsidP="004C255E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2</w:t>
            </w:r>
            <w:r w:rsidR="004C255E">
              <w:rPr>
                <w:b/>
              </w:rPr>
              <w:t>2</w:t>
            </w:r>
            <w:r w:rsidR="00CE7875">
              <w:rPr>
                <w:b/>
              </w:rPr>
              <w:t> </w:t>
            </w:r>
            <w:r w:rsidR="001A7526">
              <w:rPr>
                <w:b/>
              </w:rPr>
              <w:t>000</w:t>
            </w:r>
          </w:p>
          <w:p w:rsidR="00CE7875" w:rsidRDefault="00CE7875" w:rsidP="004C255E">
            <w:pPr>
              <w:jc w:val="center"/>
              <w:cnfStyle w:val="000000100000"/>
              <w:rPr>
                <w:b/>
              </w:rPr>
            </w:pPr>
          </w:p>
        </w:tc>
      </w:tr>
      <w:tr w:rsidR="00CE7875" w:rsidTr="00E15145">
        <w:trPr>
          <w:trHeight w:val="659"/>
        </w:trPr>
        <w:tc>
          <w:tcPr>
            <w:cnfStyle w:val="001000000000"/>
            <w:tcW w:w="3083" w:type="dxa"/>
          </w:tcPr>
          <w:p w:rsidR="00CE7875" w:rsidRPr="001A7526" w:rsidRDefault="00CE7875" w:rsidP="001A7526">
            <w:pPr>
              <w:jc w:val="center"/>
            </w:pPr>
            <w:r>
              <w:t>Стандартный ТЦ «Регион»</w:t>
            </w:r>
          </w:p>
        </w:tc>
        <w:tc>
          <w:tcPr>
            <w:tcW w:w="3083" w:type="dxa"/>
          </w:tcPr>
          <w:p w:rsidR="00CE7875" w:rsidRPr="001A7526" w:rsidRDefault="00CE7875" w:rsidP="006353BC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До 20 сек</w:t>
            </w:r>
          </w:p>
        </w:tc>
        <w:tc>
          <w:tcPr>
            <w:tcW w:w="3084" w:type="dxa"/>
          </w:tcPr>
          <w:p w:rsidR="00CE7875" w:rsidRDefault="00CE7875" w:rsidP="004C255E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10 000</w:t>
            </w:r>
          </w:p>
        </w:tc>
      </w:tr>
    </w:tbl>
    <w:p w:rsidR="00E15145" w:rsidRDefault="00E15145" w:rsidP="001A7526">
      <w:pPr>
        <w:pStyle w:val="a7"/>
        <w:shd w:val="clear" w:color="auto" w:fill="FFFFFF"/>
        <w:spacing w:after="0" w:afterAutospacing="0" w:line="312" w:lineRule="atLeast"/>
        <w:jc w:val="right"/>
        <w:rPr>
          <w:b/>
        </w:rPr>
      </w:pPr>
    </w:p>
    <w:p w:rsidR="00FB0F53" w:rsidRPr="00FB0F53" w:rsidRDefault="00FB0F53" w:rsidP="00FB0F53">
      <w:pPr>
        <w:ind w:left="-993"/>
        <w:jc w:val="center"/>
        <w:rPr>
          <w:rFonts w:asciiTheme="majorHAnsi" w:hAnsiTheme="majorHAnsi"/>
          <w:b/>
        </w:rPr>
      </w:pPr>
      <w:r w:rsidRPr="00FB0F53">
        <w:rPr>
          <w:rFonts w:asciiTheme="majorHAnsi" w:hAnsiTheme="majorHAnsi"/>
          <w:b/>
        </w:rPr>
        <w:t>Действует система скидок при заказе размещения от 2х видеоэкранов</w:t>
      </w:r>
    </w:p>
    <w:p w:rsidR="00FB0F53" w:rsidRPr="00FB0F53" w:rsidRDefault="00FB0F53" w:rsidP="00FB0F53">
      <w:pPr>
        <w:ind w:left="-851"/>
        <w:jc w:val="center"/>
        <w:rPr>
          <w:rFonts w:asciiTheme="majorHAnsi" w:hAnsiTheme="majorHAnsi"/>
          <w:b/>
        </w:rPr>
      </w:pPr>
      <w:r w:rsidRPr="00FB0F53">
        <w:rPr>
          <w:rFonts w:asciiTheme="majorHAnsi" w:hAnsiTheme="majorHAnsi"/>
          <w:b/>
        </w:rPr>
        <w:t>Тел. +7(423) 91-80-90</w:t>
      </w:r>
    </w:p>
    <w:sectPr w:rsidR="00FB0F53" w:rsidRPr="00FB0F53" w:rsidSect="00634D46">
      <w:pgSz w:w="11906" w:h="16838"/>
      <w:pgMar w:top="851" w:right="567" w:bottom="851" w:left="1418" w:header="709" w:footer="0" w:gutter="22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07467"/>
    <w:rsid w:val="000701F9"/>
    <w:rsid w:val="001372DE"/>
    <w:rsid w:val="00156E60"/>
    <w:rsid w:val="001A7526"/>
    <w:rsid w:val="001C3362"/>
    <w:rsid w:val="00413AFC"/>
    <w:rsid w:val="004979B4"/>
    <w:rsid w:val="004C255E"/>
    <w:rsid w:val="004F02D2"/>
    <w:rsid w:val="004F0C16"/>
    <w:rsid w:val="004F65A5"/>
    <w:rsid w:val="005566FF"/>
    <w:rsid w:val="005E72BC"/>
    <w:rsid w:val="005F63BF"/>
    <w:rsid w:val="00634D46"/>
    <w:rsid w:val="006353BC"/>
    <w:rsid w:val="00720683"/>
    <w:rsid w:val="008030C0"/>
    <w:rsid w:val="00AA252F"/>
    <w:rsid w:val="00AB6507"/>
    <w:rsid w:val="00B17DBF"/>
    <w:rsid w:val="00B368F1"/>
    <w:rsid w:val="00BB43AE"/>
    <w:rsid w:val="00C92B29"/>
    <w:rsid w:val="00CE7875"/>
    <w:rsid w:val="00D07467"/>
    <w:rsid w:val="00D121CE"/>
    <w:rsid w:val="00D17B6E"/>
    <w:rsid w:val="00DA2290"/>
    <w:rsid w:val="00DE59DF"/>
    <w:rsid w:val="00E15145"/>
    <w:rsid w:val="00FB0F53"/>
    <w:rsid w:val="00FB37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7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4979B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4979B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4979B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4979B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2-2">
    <w:name w:val="Medium Shading 2 Accent 2"/>
    <w:basedOn w:val="a1"/>
    <w:uiPriority w:val="64"/>
    <w:rsid w:val="004979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1"/>
    <w:uiPriority w:val="64"/>
    <w:rsid w:val="004979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List 2 Accent 2"/>
    <w:basedOn w:val="a1"/>
    <w:uiPriority w:val="66"/>
    <w:rsid w:val="004979B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6">
    <w:name w:val="Light Grid Accent 6"/>
    <w:basedOn w:val="a1"/>
    <w:uiPriority w:val="62"/>
    <w:rsid w:val="004979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-20">
    <w:name w:val="Light Grid Accent 2"/>
    <w:basedOn w:val="a1"/>
    <w:uiPriority w:val="62"/>
    <w:rsid w:val="004979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635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53BC"/>
    <w:rPr>
      <w:rFonts w:ascii="Tahoma" w:hAnsi="Tahoma" w:cs="Tahoma"/>
      <w:sz w:val="16"/>
      <w:szCs w:val="16"/>
    </w:rPr>
  </w:style>
  <w:style w:type="table" w:styleId="1-2">
    <w:name w:val="Medium Shading 1 Accent 2"/>
    <w:basedOn w:val="a1"/>
    <w:uiPriority w:val="63"/>
    <w:rsid w:val="00D17B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21">
    <w:name w:val="Colorful Shading Accent 2"/>
    <w:basedOn w:val="a1"/>
    <w:uiPriority w:val="71"/>
    <w:rsid w:val="00D17B6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3-2">
    <w:name w:val="Medium Grid 3 Accent 2"/>
    <w:basedOn w:val="a1"/>
    <w:uiPriority w:val="69"/>
    <w:rsid w:val="00D17B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styleId="a7">
    <w:name w:val="Normal (Web)"/>
    <w:basedOn w:val="a"/>
    <w:uiPriority w:val="99"/>
    <w:unhideWhenUsed/>
    <w:rsid w:val="001A7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8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E3099-15AB-4F3C-B078-09982CF43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Радио Стильное</dc:creator>
  <cp:lastModifiedBy>Yuri Moraev</cp:lastModifiedBy>
  <cp:revision>33</cp:revision>
  <dcterms:created xsi:type="dcterms:W3CDTF">2015-02-12T06:52:00Z</dcterms:created>
  <dcterms:modified xsi:type="dcterms:W3CDTF">2017-06-19T06:36:00Z</dcterms:modified>
</cp:coreProperties>
</file>